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B34BC" w14:textId="27C0E667" w:rsidR="00B13724" w:rsidRDefault="00EA09BA" w:rsidP="00C12473">
      <w:pPr>
        <w:jc w:val="center"/>
      </w:pPr>
      <w:r>
        <w:t xml:space="preserve">Odprodej nepotřebného majetku </w:t>
      </w:r>
      <w:r w:rsidR="00C12473">
        <w:t xml:space="preserve">– nabídkové řízení </w:t>
      </w:r>
    </w:p>
    <w:p w14:paraId="0247459B" w14:textId="77777777" w:rsidR="00C12473" w:rsidRDefault="00C12473"/>
    <w:p w14:paraId="64FD3122" w14:textId="45A47FCE" w:rsidR="00AA4D8D" w:rsidRDefault="00B13724" w:rsidP="00C12473">
      <w:pPr>
        <w:jc w:val="both"/>
      </w:pPr>
      <w:r>
        <w:t>Správa uprchlických zařízení MV</w:t>
      </w:r>
      <w:r w:rsidR="00EA09BA">
        <w:t xml:space="preserve">, jako organizační složka státu předkládá podle § 21 Vyhlášky MF č. 62/2001, o hospodaření organizačních složek státu a státních organizací s majetkem státu, nabídku nepotřebného majetku </w:t>
      </w:r>
      <w:r w:rsidR="00C12473">
        <w:t>ve</w:t>
      </w:r>
      <w:r w:rsidR="00EA09BA">
        <w:t xml:space="preserve"> vlastnictví státu. </w:t>
      </w:r>
    </w:p>
    <w:p w14:paraId="0C3B8F9F" w14:textId="4ECB36AC" w:rsidR="00F1139A" w:rsidRDefault="00EA09BA" w:rsidP="00C12473">
      <w:pPr>
        <w:jc w:val="both"/>
      </w:pPr>
      <w:r>
        <w:t xml:space="preserve">Jedná se o majetek, který bude prodáván zájemcům z řad fyzických a právnických osob formou výběrového řízení na základě veřejné soutěže. </w:t>
      </w:r>
    </w:p>
    <w:p w14:paraId="1F7CA9BD" w14:textId="6C37CDC2" w:rsidR="00F1139A" w:rsidRDefault="00EA09BA" w:rsidP="00C12473">
      <w:pPr>
        <w:jc w:val="both"/>
      </w:pPr>
      <w:r>
        <w:t xml:space="preserve">Soutěžní lhůta k podání nabídek končí dne </w:t>
      </w:r>
      <w:r w:rsidR="00B061D6">
        <w:t>13.</w:t>
      </w:r>
      <w:r>
        <w:t xml:space="preserve"> </w:t>
      </w:r>
      <w:r w:rsidR="00B061D6">
        <w:t>září 2025</w:t>
      </w:r>
      <w:r>
        <w:t xml:space="preserve"> ve 1</w:t>
      </w:r>
      <w:r w:rsidR="00A879AE">
        <w:t>4</w:t>
      </w:r>
      <w:r>
        <w:t xml:space="preserve">:00 hodin. </w:t>
      </w:r>
    </w:p>
    <w:p w14:paraId="688B8EFF" w14:textId="77777777" w:rsidR="00F1139A" w:rsidRDefault="00EA09BA" w:rsidP="00C12473">
      <w:pPr>
        <w:jc w:val="both"/>
      </w:pPr>
      <w:r>
        <w:t>Přílohou je:</w:t>
      </w:r>
    </w:p>
    <w:p w14:paraId="24489BE5" w14:textId="033718C8" w:rsidR="00F1139A" w:rsidRDefault="00EA09BA" w:rsidP="00C12473">
      <w:pPr>
        <w:jc w:val="both"/>
      </w:pPr>
      <w:r>
        <w:t xml:space="preserve"> - s</w:t>
      </w:r>
      <w:r w:rsidR="00B061D6">
        <w:t xml:space="preserve">eznam </w:t>
      </w:r>
      <w:r>
        <w:t xml:space="preserve">nabízeného majetku </w:t>
      </w:r>
    </w:p>
    <w:p w14:paraId="3451A121" w14:textId="3B5044EE" w:rsidR="00F1139A" w:rsidRDefault="00EA09BA" w:rsidP="00C12473">
      <w:pPr>
        <w:jc w:val="both"/>
      </w:pPr>
      <w:r>
        <w:t xml:space="preserve"> - fotodokumentace  </w:t>
      </w:r>
    </w:p>
    <w:p w14:paraId="07DFCB0D" w14:textId="11712CEA" w:rsidR="00F1139A" w:rsidRDefault="00EA09BA" w:rsidP="00C12473">
      <w:pPr>
        <w:jc w:val="both"/>
      </w:pPr>
      <w:r>
        <w:t xml:space="preserve">- podmínky veřejné soutěže </w:t>
      </w:r>
    </w:p>
    <w:p w14:paraId="77ABD230" w14:textId="2CCBB3E8" w:rsidR="00F1139A" w:rsidRDefault="00EA09BA" w:rsidP="00C12473">
      <w:pPr>
        <w:jc w:val="both"/>
      </w:pPr>
      <w:r>
        <w:t xml:space="preserve"> - krycí list nabídky – </w:t>
      </w:r>
      <w:r w:rsidR="00B061D6">
        <w:t>Ž</w:t>
      </w:r>
      <w:r>
        <w:t>ádost o odprodej</w:t>
      </w:r>
      <w:r w:rsidR="00B061D6">
        <w:t xml:space="preserve"> majetku</w:t>
      </w:r>
      <w:r>
        <w:t xml:space="preserve"> – formulář </w:t>
      </w:r>
    </w:p>
    <w:p w14:paraId="6F626C5C" w14:textId="2F86DE49" w:rsidR="00F1139A" w:rsidRDefault="00EA09BA" w:rsidP="00C12473">
      <w:pPr>
        <w:jc w:val="both"/>
      </w:pPr>
      <w:r>
        <w:t>Bližší informace o podmínkách výběrového řízení jsou k nahlédnutí na internetových stránkách</w:t>
      </w:r>
      <w:r w:rsidR="00F1139A">
        <w:t xml:space="preserve"> SUZ MV</w:t>
      </w:r>
      <w:r>
        <w:t xml:space="preserve"> www.</w:t>
      </w:r>
      <w:r w:rsidR="00F1139A">
        <w:t>suz.</w:t>
      </w:r>
      <w:r>
        <w:t xml:space="preserve">cz, sekce </w:t>
      </w:r>
      <w:r w:rsidR="00D8037C">
        <w:t xml:space="preserve">MENU-aktuálně-Veřejné zakázky a nabídky majetku </w:t>
      </w:r>
      <w:r>
        <w:t>a internetových stránkách Úřadu pro zastupování státu ve věcech majetkových – Nabídka majetku státu, sekce Nabídka pro veřejnost (www.nabidkamajetku.cz</w:t>
      </w:r>
      <w:r w:rsidR="00F1139A">
        <w:t>.</w:t>
      </w:r>
      <w:r>
        <w:t xml:space="preserve"> </w:t>
      </w:r>
    </w:p>
    <w:p w14:paraId="0B6C317D" w14:textId="77777777" w:rsidR="001C00E1" w:rsidRDefault="00EA09BA" w:rsidP="001C00E1">
      <w:pPr>
        <w:spacing w:after="0" w:line="240" w:lineRule="auto"/>
        <w:jc w:val="both"/>
      </w:pPr>
      <w:r>
        <w:t xml:space="preserve">Kontaktní osoba ve věci nabídkového řízení: </w:t>
      </w:r>
      <w:r w:rsidR="001C00E1">
        <w:t xml:space="preserve">Mgr. </w:t>
      </w:r>
      <w:r>
        <w:t xml:space="preserve">Marcela </w:t>
      </w:r>
      <w:proofErr w:type="spellStart"/>
      <w:r w:rsidR="00F1139A">
        <w:t>Zygulová</w:t>
      </w:r>
      <w:proofErr w:type="spellEnd"/>
      <w:r w:rsidR="00F1139A">
        <w:t xml:space="preserve"> Jirásková</w:t>
      </w:r>
      <w:r>
        <w:t xml:space="preserve">, </w:t>
      </w:r>
    </w:p>
    <w:p w14:paraId="7A40089F" w14:textId="7B2BD918" w:rsidR="00F1139A" w:rsidRDefault="001C00E1" w:rsidP="001C00E1">
      <w:pPr>
        <w:spacing w:after="0" w:line="240" w:lineRule="auto"/>
        <w:ind w:left="3540"/>
        <w:jc w:val="both"/>
      </w:pPr>
      <w:r>
        <w:t xml:space="preserve">         </w:t>
      </w:r>
      <w:r w:rsidR="00EA09BA">
        <w:t>tel.</w:t>
      </w:r>
      <w:r>
        <w:t>:</w:t>
      </w:r>
      <w:r w:rsidR="00EA09BA">
        <w:t xml:space="preserve"> 974</w:t>
      </w:r>
      <w:r w:rsidR="00F1139A">
        <w:t> 827</w:t>
      </w:r>
      <w:r>
        <w:t> </w:t>
      </w:r>
      <w:r w:rsidR="00F1139A">
        <w:t>133</w:t>
      </w:r>
      <w:r>
        <w:t>, email: mjiraskova@suz.cz</w:t>
      </w:r>
      <w:r w:rsidR="00EA09BA">
        <w:t xml:space="preserve"> </w:t>
      </w:r>
    </w:p>
    <w:p w14:paraId="7D23E682" w14:textId="12711ABF" w:rsidR="00B14ED3" w:rsidRDefault="00EA09BA" w:rsidP="00C12473">
      <w:pPr>
        <w:jc w:val="both"/>
      </w:pPr>
      <w:r>
        <w:t xml:space="preserve">Vyvěšeno: </w:t>
      </w:r>
      <w:r w:rsidR="00B061D6">
        <w:t>13. 8. 2025</w:t>
      </w:r>
      <w:r>
        <w:t xml:space="preserve"> </w:t>
      </w:r>
    </w:p>
    <w:p w14:paraId="4925B5A1" w14:textId="0DE68728" w:rsidR="00AD66B8" w:rsidRDefault="00EA09BA" w:rsidP="00C12473">
      <w:pPr>
        <w:jc w:val="both"/>
      </w:pPr>
      <w:proofErr w:type="gramStart"/>
      <w:r>
        <w:t xml:space="preserve">Svěšeno: </w:t>
      </w:r>
      <w:r w:rsidR="00B061D6">
        <w:t xml:space="preserve">  </w:t>
      </w:r>
      <w:proofErr w:type="gramEnd"/>
      <w:r w:rsidR="00B061D6">
        <w:t xml:space="preserve"> 13. 9</w:t>
      </w:r>
      <w:r>
        <w:t>. 202</w:t>
      </w:r>
      <w:r w:rsidR="00B061D6">
        <w:t>5</w:t>
      </w:r>
    </w:p>
    <w:sectPr w:rsidR="00AD6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BA"/>
    <w:rsid w:val="00157E3D"/>
    <w:rsid w:val="001C00E1"/>
    <w:rsid w:val="00215616"/>
    <w:rsid w:val="00685722"/>
    <w:rsid w:val="00A879AE"/>
    <w:rsid w:val="00AA4D8D"/>
    <w:rsid w:val="00AD66B8"/>
    <w:rsid w:val="00B061D6"/>
    <w:rsid w:val="00B13724"/>
    <w:rsid w:val="00B14ED3"/>
    <w:rsid w:val="00C12473"/>
    <w:rsid w:val="00D8037C"/>
    <w:rsid w:val="00EA09BA"/>
    <w:rsid w:val="00F1139A"/>
    <w:rsid w:val="00FD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BEE0"/>
  <w15:chartTrackingRefBased/>
  <w15:docId w15:val="{666BC083-58B2-4A67-942F-A2F551ED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Jirásková</dc:creator>
  <cp:keywords/>
  <dc:description/>
  <cp:lastModifiedBy>Marcela Jirásková</cp:lastModifiedBy>
  <cp:revision>4</cp:revision>
  <dcterms:created xsi:type="dcterms:W3CDTF">2025-08-11T12:28:00Z</dcterms:created>
  <dcterms:modified xsi:type="dcterms:W3CDTF">2025-08-12T05:24:00Z</dcterms:modified>
</cp:coreProperties>
</file>